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书名：中国汽车投资  理论VS.案例</w:t>
      </w:r>
    </w:p>
    <w:p>
      <w:r>
        <w:t>作者:乔梁，李春波，刘孝红编著</w:t>
      </w:r>
    </w:p>
    <w:p>
      <w:r>
        <w:t>出版社:北京：中央编译出版社</w:t>
      </w:r>
    </w:p>
    <w:p>
      <w:r>
        <w:t>出版日期：2005.06</w:t>
      </w:r>
    </w:p>
    <w:p>
      <w:r>
        <w:t>总页数：237</w:t>
      </w:r>
    </w:p>
    <w:p>
      <w:r>
        <w:t>更多请访问教客网:www.jiaokey.com</w:t>
      </w:r>
    </w:p>
    <w:p>
      <w:r>
        <w:t>中国汽车投资  理论VS.案例评论地址：https://www.jiaokey.com/book/detail/11421837.html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