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书名：外贸出口代理制  下</w:t>
      </w:r>
    </w:p>
    <w:p>
      <w:r>
        <w:t>作者：纺织部管理干部学院上海分院编</w:t>
      </w:r>
    </w:p>
    <w:p>
      <w:r>
        <w:t>出版社：上海：同济大学出版社</w:t>
      </w:r>
    </w:p>
    <w:p>
      <w:r>
        <w:t>出版日期：1989.03</w:t>
      </w:r>
    </w:p>
    <w:p>
      <w:r>
        <w:t>总页数：73</w:t>
      </w:r>
    </w:p>
    <w:p>
      <w:r>
        <w:t>更多请访问教客网: www.jiaokey.com</w:t>
      </w:r>
    </w:p>
    <w:p>
      <w:r>
        <w:t>外贸出口代理制  下 评论地址：https://www.jiaokey.com/book/detail/11422304.html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