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书名：从乡村工业化到城市化  浙江现代化的过程、特征与动力</w:t>
      </w:r>
    </w:p>
    <w:p>
      <w:r>
        <w:t>作者：王自亮，钱雪亚著</w:t>
      </w:r>
    </w:p>
    <w:p>
      <w:r>
        <w:t>出版社：杭州：浙江大学出版社</w:t>
      </w:r>
    </w:p>
    <w:p>
      <w:r>
        <w:t>出版日期：2003.08</w:t>
      </w:r>
    </w:p>
    <w:p>
      <w:r>
        <w:t>总页数：286</w:t>
      </w:r>
    </w:p>
    <w:p>
      <w:r>
        <w:t>更多请访问教客网: www.jiaokey.com</w:t>
      </w:r>
    </w:p>
    <w:p>
      <w:r>
        <w:t>从乡村工业化到城市化  浙江现代化的过程、特征与动力 评论地址：https://www.jiaokey.com/book/detail/11423040.html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