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书名：中国农地权基本问题  中国集体农地权利体系的形成与扩展</w:t>
      </w:r>
    </w:p>
    <w:p>
      <w:r>
        <w:t>作者：杨一介著</w:t>
      </w:r>
    </w:p>
    <w:p>
      <w:r>
        <w:t>出版社：北京：中国海关出版社</w:t>
      </w:r>
    </w:p>
    <w:p>
      <w:r>
        <w:t>出版日期：2003.10</w:t>
      </w:r>
    </w:p>
    <w:p>
      <w:r>
        <w:t>总页数：199</w:t>
      </w:r>
    </w:p>
    <w:p>
      <w:r>
        <w:t>更多请访问教客网: www.jiaokey.com</w:t>
      </w:r>
    </w:p>
    <w:p>
      <w:r>
        <w:t>中国农地权基本问题  中国集体农地权利体系的形成与扩展 评论地址：https://www.jiaokey.com/book/detail/11426294.html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