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《水浒》选评</w:t>
      </w:r>
    </w:p>
    <w:p>
      <w:r>
        <w:rPr>
          <w:rFonts w:ascii="宋体" w:hAnsi="宋体" w:eastAsia="宋体"/>
          <w:sz w:val="24"/>
        </w:rPr>
        <w:t>海南新华印刷厂工人理论小组，中国人民解放军五三六0一部队理论组等合编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海南新华印刷厂工人理论小组，中国人民解放军五三六0一部队理论组等合编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海南新华印刷厂工人理论小组等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本书出售、求购地址：https://www.jiaokey.com/book/detail/11428872.html</w:t>
      </w:r>
    </w:p>
    <w:p>
      <w:r>
        <w:t>更多相关图书推荐：https://www.jiaokey.com</w:t>
      </w:r>
    </w:p>
    <w:p>
      <w:r>
        <w:t>海南新华印刷厂工人理论小组，中国人民解放军五三六0一部队理论组等合编 其他作品：https://www.jiaokey.com/tag/海南新华印刷厂工人理论小组，中国人民解放军五三六0一部队理论组等合编.html</w:t>
      </w:r>
    </w:p>
    <w:p>
      <w:r>
        <w:t>海南新华印刷厂工人理论小组等 出版图书：https://www.jiaokey.com/tag/海南新华印刷厂工人理论小组等.html</w:t>
      </w:r>
    </w:p>
    <w:p>
      <w:r>
        <w:t>关键词搜索：https://www.jiaokey.com/tag/《水浒》评论.html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