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书名：悠然见南山  陶渊明与中国闲情</w:t>
      </w:r>
    </w:p>
    <w:p>
      <w:r>
        <w:t>作者：韦凤娟著</w:t>
      </w:r>
    </w:p>
    <w:p>
      <w:r>
        <w:t>出版社：济南：济南出版社</w:t>
      </w:r>
    </w:p>
    <w:p>
      <w:r>
        <w:t>出版日期：2004.06</w:t>
      </w:r>
    </w:p>
    <w:p>
      <w:r>
        <w:t>总页数：256</w:t>
      </w:r>
    </w:p>
    <w:p>
      <w:r>
        <w:t>更多请访问教客网: www.jiaokey.com</w:t>
      </w:r>
    </w:p>
    <w:p>
      <w:r>
        <w:t>悠然见南山  陶渊明与中国闲情 评论地址：https://www.jiaokey.com/book/detail/11440943.html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