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书名：新编运筹学教程  模型、解法及计算机实现</w:t>
      </w:r>
    </w:p>
    <w:p>
      <w:r>
        <w:t>作者：杨文鹏，贺兴时，杨选良编著</w:t>
      </w:r>
    </w:p>
    <w:p>
      <w:r>
        <w:t>出版社：西安：陕西科学技术出版社</w:t>
      </w:r>
    </w:p>
    <w:p>
      <w:r>
        <w:t>出版日期：2005.07</w:t>
      </w:r>
    </w:p>
    <w:p>
      <w:r>
        <w:t>总页数：306</w:t>
      </w:r>
    </w:p>
    <w:p>
      <w:r>
        <w:t>更多请访问教客网: www.jiaokey.com</w:t>
      </w:r>
    </w:p>
    <w:p>
      <w:r>
        <w:t>新编运筹学教程  模型、解法及计算机实现 评论地址：https://www.jiaokey.com/book/detail/11443576.html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