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书名：致命本能</w:t>
      </w:r>
    </w:p>
    <w:p>
      <w:r>
        <w:t>作者：（美）本特利·利特（Bentley Little）著；张家雄译</w:t>
      </w:r>
    </w:p>
    <w:p>
      <w:r>
        <w:t>出版社：珠海：珠海出版社</w:t>
      </w:r>
    </w:p>
    <w:p>
      <w:r>
        <w:t>出版日期：2003.01</w:t>
      </w:r>
    </w:p>
    <w:p>
      <w:r>
        <w:t>总页数：358</w:t>
      </w:r>
    </w:p>
    <w:p>
      <w:r>
        <w:t>更多请访问教客网: www.jiaokey.com</w:t>
      </w:r>
    </w:p>
    <w:p>
      <w:r>
        <w:t>致命本能 评论地址：https://www.jiaokey.com/book/detail/11444067.html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