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书名：大案惊奇  羊城晚报新闻连载精选</w:t>
      </w:r>
    </w:p>
    <w:p>
      <w:r>
        <w:t>作者：许维国，熊育群选编</w:t>
      </w:r>
    </w:p>
    <w:p>
      <w:r>
        <w:t>出版社：广州：羊城晚报出版社</w:t>
      </w:r>
    </w:p>
    <w:p>
      <w:r>
        <w:t>出版日期：1999.03</w:t>
      </w:r>
    </w:p>
    <w:p>
      <w:r>
        <w:t>总页数：197</w:t>
      </w:r>
    </w:p>
    <w:p>
      <w:r>
        <w:t>更多请访问教客网: www.jiaokey.com</w:t>
      </w:r>
    </w:p>
    <w:p>
      <w:r>
        <w:t>大案惊奇  羊城晚报新闻连载精选 评论地址：https://www.jiaokey.com/book/detail/11444936.html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