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书名：刘墉经典作品集  情感篇</w:t>
      </w:r>
    </w:p>
    <w:p>
      <w:r>
        <w:t>作者：（美）刘墉著</w:t>
      </w:r>
    </w:p>
    <w:p>
      <w:r>
        <w:t>出版社：桂林：漓江出版社</w:t>
      </w:r>
    </w:p>
    <w:p>
      <w:r>
        <w:t>出版日期：2003.09</w:t>
      </w:r>
    </w:p>
    <w:p>
      <w:r>
        <w:t>总页数：534</w:t>
      </w:r>
    </w:p>
    <w:p>
      <w:r>
        <w:t>更多请访问教客网: www.jiaokey.com</w:t>
      </w:r>
    </w:p>
    <w:p>
      <w:r>
        <w:t>刘墉经典作品集  情感篇 评论地址：https://www.jiaokey.com/book/detail/11446276.html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