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3  巴罗克绘画  1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3  巴罗克绘画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本书出售、求购地址：https://www.jiaokey.com/book/detail/11447337.html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3  巴罗克绘画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