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作者：南京医学院革委会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耳针疗法 评论地址：https://www.jiaokey.com/book/detail/11450611.html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