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书名：常用中西药制剂处方及配制方法  第1部份  中草药制剂  供本院试用</w:t>
      </w:r>
    </w:p>
    <w:p>
      <w:r>
        <w:t>作者：成都市第一人民医院药厂编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常用中西药制剂处方及配制方法  第1部份  中草药制剂  供本院试用 评论地址：https://www.jiaokey.com/book/detail/11451244.html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