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书名：不落的明月  首译本</w:t>
      </w:r>
    </w:p>
    <w:p>
      <w:r>
        <w:t>作者：（苏）鲍·皮利尼亚克等著；铁诚，张敬铭译</w:t>
      </w:r>
    </w:p>
    <w:p>
      <w:r>
        <w:t>出版社：天津：百花文艺出版社</w:t>
      </w:r>
    </w:p>
    <w:p>
      <w:r>
        <w:t>出版日期：1998.04</w:t>
      </w:r>
    </w:p>
    <w:p>
      <w:r>
        <w:t>总页数：271</w:t>
      </w:r>
    </w:p>
    <w:p>
      <w:r>
        <w:t>更多请访问教客网: www.jiaokey.com</w:t>
      </w:r>
    </w:p>
    <w:p>
      <w:r>
        <w:t>不落的明月  首译本 评论地址：https://www.jiaokey.com/book/detail/11455685.html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