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  原理、方法与案例</w:t>
      </w:r>
    </w:p>
    <w:p>
      <w:r>
        <w:t>作者：杨孝伟，赵应文主编；万卉林，管顺丰副主编</w:t>
      </w:r>
    </w:p>
    <w:p>
      <w:r>
        <w:t>出版社：武汉：武汉大学出版社</w:t>
      </w:r>
    </w:p>
    <w:p>
      <w:r>
        <w:t>出版日期：2004.12</w:t>
      </w:r>
    </w:p>
    <w:p>
      <w:r>
        <w:t>总页数：419</w:t>
      </w:r>
    </w:p>
    <w:p>
      <w:r>
        <w:t>更多请访问教客网: www.jiaokey.com</w:t>
      </w:r>
    </w:p>
    <w:p>
      <w:r>
        <w:t>管理学  原理、方法与案例 评论地址：https://www.jiaokey.com/book/detail/11457465.html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