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书名：世界趣闻大观 A卷 民俗风情 社会百态</w:t>
      </w:r>
    </w:p>
    <w:p>
      <w:r>
        <w:t>作者：西门王村编</w:t>
      </w:r>
    </w:p>
    <w:p>
      <w:r>
        <w:t>出版社：北京：长征出版社</w:t>
      </w:r>
    </w:p>
    <w:p>
      <w:r>
        <w:t>出版日期：2004.02</w:t>
      </w:r>
    </w:p>
    <w:p>
      <w:r>
        <w:t>总页数：400</w:t>
      </w:r>
    </w:p>
    <w:p>
      <w:r>
        <w:t>更多请访问教客网: www.jiaokey.com</w:t>
      </w:r>
    </w:p>
    <w:p>
      <w:r>
        <w:t>世界趣闻大观 A卷 民俗风情 社会百态 评论地址：https://www.jiaokey.com/book/detail/11458692.html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