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书名：运用辩证法  三熟夺高产  俞塘大队粮食三熟高产经验</w:t>
      </w:r>
    </w:p>
    <w:p>
      <w:r>
        <w:t>作者:上海县《运用辩证法三熟夺高产》编写组编</w:t>
      </w:r>
    </w:p>
    <w:p>
      <w:r>
        <w:t>出版社:上海：上海人民出版社</w:t>
      </w:r>
    </w:p>
    <w:p>
      <w:r>
        <w:t>出版日期：1976.06</w:t>
      </w:r>
    </w:p>
    <w:p>
      <w:r>
        <w:t>总页数：56</w:t>
      </w:r>
    </w:p>
    <w:p>
      <w:r>
        <w:t>更多请访问教客网:www.jiaokey.com</w:t>
      </w:r>
    </w:p>
    <w:p>
      <w:r>
        <w:t>运用辩证法  三熟夺高产  俞塘大队粮食三熟高产经验评论地址：https://www.jiaokey.com/book/detail/11459463.html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