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书名：杨文会  欧阳渐  吕澄卷</w:t>
      </w:r>
    </w:p>
    <w:p>
      <w:r>
        <w:t>作者：刘梦溪主编；楼宇烈，裴勇，程恭让，张志强编校者</w:t>
      </w:r>
    </w:p>
    <w:p>
      <w:r>
        <w:t>出版社：石家庄：河北教育出版社</w:t>
      </w:r>
    </w:p>
    <w:p>
      <w:r>
        <w:t>出版日期：1996</w:t>
      </w:r>
    </w:p>
    <w:p>
      <w:r>
        <w:t>总页数：715</w:t>
      </w:r>
    </w:p>
    <w:p>
      <w:r>
        <w:t>更多请访问教客网: www.jiaokey.com</w:t>
      </w:r>
    </w:p>
    <w:p>
      <w:r>
        <w:t>杨文会  欧阳渐  吕澄卷 评论地址：https://www.jiaokey.com/book/detail/11461503.html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