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书名：共建和谐  湖南少数民族地区小康建设研究</w:t>
      </w:r>
    </w:p>
    <w:p>
      <w:r>
        <w:t>作者：汪金敖，曹承明主编；谭玉勋，湛中维副主编</w:t>
      </w:r>
    </w:p>
    <w:p>
      <w:r>
        <w:t>出版社：长沙：湖南人民出版社</w:t>
      </w:r>
    </w:p>
    <w:p>
      <w:r>
        <w:t>出版日期：2005</w:t>
      </w:r>
    </w:p>
    <w:p>
      <w:r>
        <w:t>总页数：207</w:t>
      </w:r>
    </w:p>
    <w:p>
      <w:r>
        <w:t>更多请访问教客网: www.jiaokey.com</w:t>
      </w:r>
    </w:p>
    <w:p>
      <w:r>
        <w:t>共建和谐  湖南少数民族地区小康建设研究 评论地址：https://www.jiaokey.com/book/detail/11462154.html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