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书名：中国当代寓言大观  摘掉金箍的孙悟空：凡夫专辑</w:t>
      </w:r>
    </w:p>
    <w:p>
      <w:r>
        <w:t>作者：文爱艺主编</w:t>
      </w:r>
    </w:p>
    <w:p>
      <w:r>
        <w:t>出版社：西安：未来出版社</w:t>
      </w:r>
    </w:p>
    <w:p>
      <w:r>
        <w:t>出版日期：1999.03</w:t>
      </w:r>
    </w:p>
    <w:p>
      <w:r>
        <w:t>总页数：297</w:t>
      </w:r>
    </w:p>
    <w:p>
      <w:r>
        <w:t>更多请访问教客网: www.jiaokey.com</w:t>
      </w:r>
    </w:p>
    <w:p>
      <w:r>
        <w:t>中国当代寓言大观  摘掉金箍的孙悟空：凡夫专辑 评论地址：https://www.jiaokey.com/book/detail/11464074.html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