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岭南造园与审美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岭南造园与审美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本书出售、求购地址：https://www.jiaokey.com/book/detail/11466095.html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关键词搜索：https://www.jiaokey.com/tag/岭南造园与审美.html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