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书名：中国古典文学名著少年读本  《儒林外史》故事</w:t>
      </w:r>
    </w:p>
    <w:p>
      <w:r>
        <w:t>作者：吴敬梓原著；刘光弟编写</w:t>
      </w:r>
    </w:p>
    <w:p>
      <w:r>
        <w:t>出版社：成都：四川少年儿童出版社</w:t>
      </w:r>
    </w:p>
    <w:p>
      <w:r>
        <w:t>出版日期：</w:t>
      </w:r>
    </w:p>
    <w:p>
      <w:r>
        <w:t>总页数：255</w:t>
      </w:r>
    </w:p>
    <w:p>
      <w:r>
        <w:t>更多请访问教客网: www.jiaokey.com</w:t>
      </w:r>
    </w:p>
    <w:p>
      <w:r>
        <w:t>中国古典文学名著少年读本  《儒林外史》故事 评论地址：https://www.jiaokey.com/book/detail/11466332.html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