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书名：山东省莱鞠市城区土地级别与基准地价更新报告</w:t>
      </w:r>
    </w:p>
    <w:p>
      <w:r>
        <w:t>作者：山东省莱芜市国土资源局</w:t>
      </w:r>
    </w:p>
    <w:p>
      <w:r>
        <w:t>出版社：</w:t>
      </w:r>
    </w:p>
    <w:p>
      <w:r>
        <w:t>出版日期：2002.12</w:t>
      </w:r>
    </w:p>
    <w:p>
      <w:r>
        <w:t>总页数：120</w:t>
      </w:r>
    </w:p>
    <w:p>
      <w:r>
        <w:t>更多请访问教客网: www.jiaokey.com</w:t>
      </w:r>
    </w:p>
    <w:p>
      <w:r>
        <w:t>山东省莱鞠市城区土地级别与基准地价更新报告 评论地址：https://www.jiaokey.com/book/detail/11473038.html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