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书名：国际油气财税制度与产量分成合同</w:t>
      </w:r>
    </w:p>
    <w:p>
      <w:r>
        <w:t>作者：（美）（D.约翰斯顿）Daniel Johnston著；朱起煌等译</w:t>
      </w:r>
    </w:p>
    <w:p>
      <w:r>
        <w:t>出版社：北京：地震出版社</w:t>
      </w:r>
    </w:p>
    <w:p>
      <w:r>
        <w:t>出版日期：1999.07</w:t>
      </w:r>
    </w:p>
    <w:p>
      <w:r>
        <w:t>总页数：254</w:t>
      </w:r>
    </w:p>
    <w:p>
      <w:r>
        <w:t>更多请访问教客网: www.jiaokey.com</w:t>
      </w:r>
    </w:p>
    <w:p>
      <w:r>
        <w:t>国际油气财税制度与产量分成合同 评论地址：https://www.jiaokey.com/book/detail/11478370.html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