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书名：乒坛称霸与忧思：庄则栋战略战术探秘</w:t>
      </w:r>
    </w:p>
    <w:p>
      <w:r>
        <w:t>作者:钮琛，吴克敏，吴健著</w:t>
      </w:r>
    </w:p>
    <w:p>
      <w:r>
        <w:t>出版社:郑州：河南人民出版社</w:t>
      </w:r>
    </w:p>
    <w:p>
      <w:r>
        <w:t>出版日期：1993.12</w:t>
      </w:r>
    </w:p>
    <w:p>
      <w:r>
        <w:t>总页数：184</w:t>
      </w:r>
    </w:p>
    <w:p>
      <w:r>
        <w:t>更多请访问教客网:www.jiaokey.com</w:t>
      </w:r>
    </w:p>
    <w:p>
      <w:r>
        <w:t>乒坛称霸与忧思：庄则栋战略战术探秘评论地址：https://www.jiaokey.com/book/detail/11484291.html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