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Photoshop CS人像修饰专业技法</w:t>
      </w:r>
    </w:p>
    <w:p>
      <w:r>
        <w:rPr>
          <w:rFonts w:ascii="宋体" w:hAnsi="宋体" w:eastAsia="宋体"/>
          <w:sz w:val="24"/>
        </w:rPr>
        <w:t>德哈马（Dharma）编著；王永辉改编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Photoshop CS人像修饰专业技法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德哈马（Dharma）编著；王永辉改编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本书出售、求购地址：https://www.jiaokey.com/book/detail/11488131.html</w:t>
      </w:r>
    </w:p>
    <w:p>
      <w:r>
        <w:t>更多相关图书推荐：https://www.jiaokey.com</w:t>
      </w:r>
    </w:p>
    <w:p>
      <w:r>
        <w:t>德哈马（Dharma）编著；王永辉改编 其他作品：https://www.jiaokey.com/tag/德哈马（Dharma）编著；王永辉改编.html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关键词搜索：https://www.jiaokey.com/tag/Photoshop CS人像修饰专业技法.html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