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书名：东北地区社会科学文献信息资源保障体系建设研究</w:t>
      </w:r>
    </w:p>
    <w:p>
      <w:r>
        <w:t>作者：毛昨非主编；杨沛超副主编</w:t>
      </w:r>
    </w:p>
    <w:p>
      <w:r>
        <w:t>出版社：长春：吉林人民出版社</w:t>
      </w:r>
    </w:p>
    <w:p>
      <w:r>
        <w:t>出版日期：2001.09</w:t>
      </w:r>
    </w:p>
    <w:p>
      <w:r>
        <w:t>总页数：292</w:t>
      </w:r>
    </w:p>
    <w:p>
      <w:r>
        <w:t>更多请访问教客网: www.jiaokey.com</w:t>
      </w:r>
    </w:p>
    <w:p>
      <w:r>
        <w:t>东北地区社会科学文献信息资源保障体系建设研究 评论地址：https://www.jiaokey.com/book/detail/11488326.html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