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书名：住宅与安全</w:t>
      </w:r>
    </w:p>
    <w:p>
      <w:r>
        <w:t>作者：（日）宇野英隆，（日）直井英雄著；赵桂春译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总页数：165</w:t>
      </w:r>
    </w:p>
    <w:p>
      <w:r>
        <w:t>更多请访问教客网: www.jiaokey.com</w:t>
      </w:r>
    </w:p>
    <w:p>
      <w:r>
        <w:t>住宅与安全 评论地址：https://www.jiaokey.com/book/detail/11492200.html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