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书名：空气调节原理</w:t>
      </w:r>
    </w:p>
    <w:p>
      <w:r>
        <w:t>作者：兰（Lang，P.）著；连锦杰译</w:t>
      </w:r>
    </w:p>
    <w:p>
      <w:r>
        <w:t>出版社：台湾：桃源出版社</w:t>
      </w:r>
    </w:p>
    <w:p>
      <w:r>
        <w:t>出版日期：1979.05</w:t>
      </w:r>
    </w:p>
    <w:p>
      <w:r>
        <w:t>总页数：380</w:t>
      </w:r>
    </w:p>
    <w:p>
      <w:r>
        <w:t>更多请访问教客网: www.jiaokey.com</w:t>
      </w:r>
    </w:p>
    <w:p>
      <w:r>
        <w:t>空气调节原理 评论地址：https://www.jiaokey.com/book/detail/11493374.html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