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书名：党的历史方位与“三个代表”重要思想</w:t>
      </w:r>
    </w:p>
    <w:p>
      <w:r>
        <w:t>作者：胡学举主编</w:t>
      </w:r>
    </w:p>
    <w:p>
      <w:r>
        <w:t>出版社：成都：西南交通大学出版社</w:t>
      </w:r>
    </w:p>
    <w:p>
      <w:r>
        <w:t>出版日期：2005.06</w:t>
      </w:r>
    </w:p>
    <w:p>
      <w:r>
        <w:t>总页数：212</w:t>
      </w:r>
    </w:p>
    <w:p>
      <w:r>
        <w:t>更多请访问教客网: www.jiaokey.com</w:t>
      </w:r>
    </w:p>
    <w:p>
      <w:r>
        <w:t>党的历史方位与“三个代表”重要思想 评论地址：https://www.jiaokey.com/book/detail/11497963.html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