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书名：怎样培养儿童的聪明才智  论儿童智力的开发</w:t>
      </w:r>
    </w:p>
    <w:p>
      <w:r>
        <w:t>作者：（日）伏见猛弥著；穆传金译</w:t>
      </w:r>
    </w:p>
    <w:p>
      <w:r>
        <w:t>出版社：长春：吉林人民出版社</w:t>
      </w:r>
    </w:p>
    <w:p>
      <w:r>
        <w:t>出版日期：1985.07</w:t>
      </w:r>
    </w:p>
    <w:p>
      <w:r>
        <w:t>总页数：171</w:t>
      </w:r>
    </w:p>
    <w:p>
      <w:r>
        <w:t>更多请访问教客网: www.jiaokey.com</w:t>
      </w:r>
    </w:p>
    <w:p>
      <w:r>
        <w:t>怎样培养儿童的聪明才智  论儿童智力的开发 评论地址：https://www.jiaokey.com/book/detail/11505186.html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