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书名：汉石经公羊传残字集证</w:t>
      </w:r>
    </w:p>
    <w:p>
      <w:r>
        <w:t>作者：吕振端著</w:t>
      </w:r>
    </w:p>
    <w:p>
      <w:r>
        <w:t>出版社：新加坡文化研究会</w:t>
      </w:r>
    </w:p>
    <w:p>
      <w:r>
        <w:t>出版日期：1985.12</w:t>
      </w:r>
    </w:p>
    <w:p>
      <w:r>
        <w:t>总页数：102</w:t>
      </w:r>
    </w:p>
    <w:p>
      <w:r>
        <w:t>更多请访问教客网: www.jiaokey.com</w:t>
      </w:r>
    </w:p>
    <w:p>
      <w:r>
        <w:t>汉石经公羊传残字集证 评论地址：https://www.jiaokey.com/book/detail/11505708.html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