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书名：电力工业企业事业单位学徒期限和学习技术标准  试行</w:t>
      </w:r>
    </w:p>
    <w:p>
      <w:r>
        <w:t>作者:电力工业部颁发</w:t>
      </w:r>
    </w:p>
    <w:p>
      <w:r>
        <w:t>出版社:</w:t>
      </w:r>
    </w:p>
    <w:p>
      <w:r>
        <w:t>出版日期：1979.12</w:t>
      </w:r>
    </w:p>
    <w:p>
      <w:r>
        <w:t>总页数：111</w:t>
      </w:r>
    </w:p>
    <w:p>
      <w:r>
        <w:t>更多请访问教客网:www.jiaokey.com</w:t>
      </w:r>
    </w:p>
    <w:p>
      <w:r>
        <w:t>电力工业企业事业单位学徒期限和学习技术标准  试行评论地址：https://www.jiaokey.com/book/detail/11517258.html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