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书名：加快推进国有企业改革</w:t>
      </w:r>
    </w:p>
    <w:p>
      <w:r>
        <w:t>作者：厉无畏，周冯琦，鲍杰著</w:t>
      </w:r>
    </w:p>
    <w:p>
      <w:r>
        <w:t>出版社：上海：上海人民出版社</w:t>
      </w:r>
    </w:p>
    <w:p>
      <w:r>
        <w:t>出版日期：1998</w:t>
      </w:r>
    </w:p>
    <w:p>
      <w:r>
        <w:t>总页数：166</w:t>
      </w:r>
    </w:p>
    <w:p>
      <w:r>
        <w:t>更多请访问教客网: www.jiaokey.com</w:t>
      </w:r>
    </w:p>
    <w:p>
      <w:r>
        <w:t>加快推进国有企业改革 评论地址：https://www.jiaokey.com/book/detail/11524611.html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