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书名：高中政治基础知识与应用  第2版</w:t>
      </w:r>
    </w:p>
    <w:p>
      <w:r>
        <w:t>作者：詹柄椿，邢安仁主编</w:t>
      </w:r>
    </w:p>
    <w:p>
      <w:r>
        <w:t>出版社：武汉：华中师范大学出版社</w:t>
      </w:r>
    </w:p>
    <w:p>
      <w:r>
        <w:t>出版日期：1987.10</w:t>
      </w:r>
    </w:p>
    <w:p>
      <w:r>
        <w:t>总页数：238</w:t>
      </w:r>
    </w:p>
    <w:p>
      <w:r>
        <w:t>更多请访问教客网: www.jiaokey.com</w:t>
      </w:r>
    </w:p>
    <w:p>
      <w:r>
        <w:t>高中政治基础知识与应用  第2版 评论地址：https://www.jiaokey.com/book/detail/11524802.html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