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书名：建筑师的20岁</w:t>
      </w:r>
    </w:p>
    <w:p>
      <w:r>
        <w:t>作者：（日）东京大学工学部建筑学科，安藤忠雄研究室编；王静，王建国，费移山译</w:t>
      </w:r>
    </w:p>
    <w:p>
      <w:r>
        <w:t>出版社：北京：清华大学出版社</w:t>
      </w:r>
    </w:p>
    <w:p>
      <w:r>
        <w:t>出版日期：2005.12</w:t>
      </w:r>
    </w:p>
    <w:p>
      <w:r>
        <w:t>总页数：201</w:t>
      </w:r>
    </w:p>
    <w:p>
      <w:r>
        <w:t>更多请访问教客网: www.jiaokey.com</w:t>
      </w:r>
    </w:p>
    <w:p>
      <w:r>
        <w:t>建筑师的20岁 评论地址：https://www.jiaokey.com/book/detail/11527088.html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