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  第4卷</w:t>
      </w:r>
    </w:p>
    <w:p>
      <w:r>
        <w:t>作者：刘利民，周建设主编</w:t>
      </w:r>
    </w:p>
    <w:p>
      <w:r>
        <w:t>出版社：北京：首都师范大学出版社</w:t>
      </w:r>
    </w:p>
    <w:p>
      <w:r>
        <w:t>出版日期：2003.12</w:t>
      </w:r>
    </w:p>
    <w:p>
      <w:r>
        <w:t>总页数：399</w:t>
      </w:r>
    </w:p>
    <w:p>
      <w:r>
        <w:t>更多请访问教客网: www.jiaokey.com</w:t>
      </w:r>
    </w:p>
    <w:p>
      <w:r>
        <w:t>语言  第4卷 评论地址：https://www.jiaokey.com/book/detail/11529615.html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