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书名：新课程小学作文导写艺术</w:t>
      </w:r>
    </w:p>
    <w:p>
      <w:r>
        <w:t>作者：刘济远主编；莫崇芬，李沫霖副主编</w:t>
      </w:r>
    </w:p>
    <w:p>
      <w:r>
        <w:t>出版社：长沙：湖南教育出版社</w:t>
      </w:r>
    </w:p>
    <w:p>
      <w:r>
        <w:t>出版日期：2005.08</w:t>
      </w:r>
    </w:p>
    <w:p>
      <w:r>
        <w:t>总页数：406</w:t>
      </w:r>
    </w:p>
    <w:p>
      <w:r>
        <w:t>更多请访问教客网: www.jiaokey.com</w:t>
      </w:r>
    </w:p>
    <w:p>
      <w:r>
        <w:t>新课程小学作文导写艺术 评论地址：https://www.jiaokey.com/book/detail/11529844.html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