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书名：厚生务实  巾帼楷模  金陵女子大学校长吴贻芳</w:t>
      </w:r>
    </w:p>
    <w:p>
      <w:r>
        <w:t>作者：程斯辉，孙海英著</w:t>
      </w:r>
    </w:p>
    <w:p>
      <w:r>
        <w:t>出版社：济南：山东教育出版社</w:t>
      </w:r>
    </w:p>
    <w:p>
      <w:r>
        <w:t>出版日期：2004.04</w:t>
      </w:r>
    </w:p>
    <w:p>
      <w:r>
        <w:t>总页数：288</w:t>
      </w:r>
    </w:p>
    <w:p>
      <w:r>
        <w:t>更多请访问教客网: www.jiaokey.com</w:t>
      </w:r>
    </w:p>
    <w:p>
      <w:r>
        <w:t>厚生务实  巾帼楷模  金陵女子大学校长吴贻芳 评论地址：https://www.jiaokey.com/book/detail/11530873.html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