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书名：太阳的女儿  贫困女大学生生存报告</w:t>
      </w:r>
    </w:p>
    <w:p>
      <w:r>
        <w:t>作者：中国扶贫基金会新长城项目部编</w:t>
      </w:r>
    </w:p>
    <w:p>
      <w:r>
        <w:t>出版社：北京：中国经济出版社</w:t>
      </w:r>
    </w:p>
    <w:p>
      <w:r>
        <w:t>出版日期：2005.11</w:t>
      </w:r>
    </w:p>
    <w:p>
      <w:r>
        <w:t>总页数：311</w:t>
      </w:r>
    </w:p>
    <w:p>
      <w:r>
        <w:t>更多请访问教客网: www.jiaokey.com</w:t>
      </w:r>
    </w:p>
    <w:p>
      <w:r>
        <w:t>太阳的女儿  贫困女大学生生存报告 评论地址：https://www.jiaokey.com/book/detail/11531063.html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