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书名：乡医实用独特疗法</w:t>
      </w:r>
    </w:p>
    <w:p>
      <w:r>
        <w:t>作者：李来顺，李明主编；蒋霞，李晓玲，储爱娟编著</w:t>
      </w:r>
    </w:p>
    <w:p>
      <w:r>
        <w:t>出版社：北京：中医古籍出版社</w:t>
      </w:r>
    </w:p>
    <w:p>
      <w:r>
        <w:t>出版日期：2002.04</w:t>
      </w:r>
    </w:p>
    <w:p>
      <w:r>
        <w:t>总页数：344</w:t>
      </w:r>
    </w:p>
    <w:p>
      <w:r>
        <w:t>更多请访问教客网: www.jiaokey.com</w:t>
      </w:r>
    </w:p>
    <w:p>
      <w:r>
        <w:t>乡医实用独特疗法 评论地址：https://www.jiaokey.com/book/detail/11534193.html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