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2000版</w:t>
      </w:r>
    </w:p>
    <w:p>
      <w:r>
        <w:t>作者：牛红霞主编；崔清民，倪天林，赵海发副主编；万储德，方党生，王丽娜，史兴艳，刘艺培，张桃改，姜晓峰编</w:t>
      </w:r>
    </w:p>
    <w:p>
      <w:r>
        <w:t>出版社：西安：西北大学出版社</w:t>
      </w:r>
    </w:p>
    <w:p>
      <w:r>
        <w:t>出版日期：2006.02</w:t>
      </w:r>
    </w:p>
    <w:p>
      <w:r>
        <w:t>总页数：252</w:t>
      </w:r>
    </w:p>
    <w:p>
      <w:r>
        <w:t>更多请访问教客网: www.jiaokey.com</w:t>
      </w:r>
    </w:p>
    <w:p>
      <w:r>
        <w:t>计算机应用基础  2000版 评论地址：https://www.jiaokey.com/book/detail/11540446.html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