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日英中临床药物解说  中</w:t>
      </w:r>
    </w:p>
    <w:p>
      <w:r>
        <w:rPr>
          <w:rFonts w:ascii="宋体" w:hAnsi="宋体" w:eastAsia="宋体"/>
          <w:sz w:val="24"/>
        </w:rPr>
        <w:t>罗之励主编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日英中临床药物解说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罗之励主编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医师进修杂志编辑社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本书出售、求购地址：https://www.jiaokey.com/book/detail/11540588.html</w:t>
      </w:r>
    </w:p>
    <w:p>
      <w:r>
        <w:t>更多相关图书推荐：https://www.jiaokey.com</w:t>
      </w:r>
    </w:p>
    <w:p>
      <w:r>
        <w:t>罗之励主编 其他作品：https://www.jiaokey.com/tag/罗之励主编.html</w:t>
      </w:r>
    </w:p>
    <w:p>
      <w:r>
        <w:t>医师进修杂志编辑社 出版图书：https://www.jiaokey.com/tag/医师进修杂志编辑社.html</w:t>
      </w:r>
    </w:p>
    <w:p>
      <w:r>
        <w:t>关键词搜索：https://www.jiaokey.com/tag/日英中临床药物解说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