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书名：学前儿童美术练习册  下</w:t>
      </w:r>
    </w:p>
    <w:p>
      <w:r>
        <w:t>作者：曾凡，韩凤琴编</w:t>
      </w:r>
    </w:p>
    <w:p>
      <w:r>
        <w:t>出版社：郑州：河南少年儿童出版社</w:t>
      </w:r>
    </w:p>
    <w:p>
      <w:r>
        <w:t>出版日期：1983.06</w:t>
      </w:r>
    </w:p>
    <w:p>
      <w:r>
        <w:t>总页数：40</w:t>
      </w:r>
    </w:p>
    <w:p>
      <w:r>
        <w:t>更多请访问教客网: www.jiaokey.com</w:t>
      </w:r>
    </w:p>
    <w:p>
      <w:r>
        <w:t>学前儿童美术练习册  下 评论地址：https://www.jiaokey.com/book/detail/11546199.html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