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书名：小学生礼仪：社会效礼仪  供高年级学生用</w:t>
      </w:r>
    </w:p>
    <w:p>
      <w:r>
        <w:t>作者：江山，孙凯，牛祺辉编著</w:t>
      </w:r>
    </w:p>
    <w:p>
      <w:r>
        <w:t>出版社：济南：山东文艺出版社</w:t>
      </w:r>
    </w:p>
    <w:p>
      <w:r>
        <w:t>出版日期：1995.02</w:t>
      </w:r>
    </w:p>
    <w:p>
      <w:r>
        <w:t>总页数：109</w:t>
      </w:r>
    </w:p>
    <w:p>
      <w:r>
        <w:t>更多请访问教客网: www.jiaokey.com</w:t>
      </w:r>
    </w:p>
    <w:p>
      <w:r>
        <w:t>小学生礼仪：社会效礼仪  供高年级学生用 评论地址：https://www.jiaokey.com/book/detail/11550985.html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