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书名：二十一世纪精华版十万个为什么  人体饮食篇  最新修订版</w:t>
      </w:r>
    </w:p>
    <w:p>
      <w:r>
        <w:t>作者：付莹莹主编；杨立涛，李自茹绘画</w:t>
      </w:r>
    </w:p>
    <w:p>
      <w:r>
        <w:t>出版社：北京：中国戏剧出版社</w:t>
      </w:r>
    </w:p>
    <w:p>
      <w:r>
        <w:t>出版日期：2003.09</w:t>
      </w:r>
    </w:p>
    <w:p>
      <w:r>
        <w:t>总页数：180</w:t>
      </w:r>
    </w:p>
    <w:p>
      <w:r>
        <w:t>更多请访问教客网: www.jiaokey.com</w:t>
      </w:r>
    </w:p>
    <w:p>
      <w:r>
        <w:t>二十一世纪精华版十万个为什么  人体饮食篇  最新修订版 评论地址：https://www.jiaokey.com/book/detail/11552990.html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