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格林童话故事全集  插图版  冬</w:t>
      </w:r>
    </w:p>
    <w:p>
      <w:r>
        <w:rPr>
          <w:rFonts w:ascii="宋体" w:hAnsi="宋体" w:eastAsia="宋体"/>
          <w:sz w:val="24"/>
        </w:rPr>
        <w:t>（德）格林（GRIMMJ.），格林（GRIMMW.）著；刘珞，俞小丽，刘冬瑜译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格林童话故事全集  插图版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（德）格林（GRIMMJ.），格林（GRIMMW.）著；刘珞，俞小丽，刘冬瑜译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本书出售、求购地址：https://www.jiaokey.com/book/detail/11555066.html</w:t>
      </w:r>
    </w:p>
    <w:p>
      <w:r>
        <w:t>更多相关图书推荐：https://www.jiaokey.com</w:t>
      </w:r>
    </w:p>
    <w:p>
      <w:r>
        <w:t>（德）格林（GRIMMJ.），格林（GRIMMW.）著；刘珞，俞小丽，刘冬瑜译 其他作品：https://www.jiaokey.com/tag/（德）格林（GRIMMJ.），格林（GRIMMW.）著；刘珞，俞小丽，刘冬瑜译.html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关键词搜索：https://www.jiaokey.com/tag/格林童话故事全集  插图版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