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书名：小熊温尼·菩</w:t>
      </w:r>
    </w:p>
    <w:p>
      <w:r>
        <w:t>作者：（英）米尔恩原著；马晓声改编</w:t>
      </w:r>
    </w:p>
    <w:p>
      <w:r>
        <w:t>出版社：天津：新蕾出版社</w:t>
      </w:r>
    </w:p>
    <w:p>
      <w:r>
        <w:t>出版日期：2004.01</w:t>
      </w:r>
    </w:p>
    <w:p>
      <w:r>
        <w:t>总页数：183</w:t>
      </w:r>
    </w:p>
    <w:p>
      <w:r>
        <w:t>更多请访问教客网: www.jiaokey.com</w:t>
      </w:r>
    </w:p>
    <w:p>
      <w:r>
        <w:t>小熊温尼·菩 评论地址：https://www.jiaokey.com/book/detail/11560987.html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