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书名：酷酷猫有知有味漫画系列  6  危机之时</w:t>
      </w:r>
    </w:p>
    <w:p>
      <w:r>
        <w:t>作者：柳五文字；酷酷猫漫画公司绘画</w:t>
      </w:r>
    </w:p>
    <w:p>
      <w:r>
        <w:t>出版社：长春：北方妇女儿童出版社</w:t>
      </w:r>
    </w:p>
    <w:p>
      <w:r>
        <w:t>出版日期：2005.09</w:t>
      </w:r>
    </w:p>
    <w:p>
      <w:r>
        <w:t>总页数：77</w:t>
      </w:r>
    </w:p>
    <w:p>
      <w:r>
        <w:t>更多请访问教客网: www.jiaokey.com</w:t>
      </w:r>
    </w:p>
    <w:p>
      <w:r>
        <w:t>酷酷猫有知有味漫画系列  6  危机之时 评论地址：https://www.jiaokey.com/book/detail/11561445.html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