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书名：民俗思维</w:t>
      </w:r>
    </w:p>
    <w:p>
      <w:r>
        <w:t>作者:方川，王怀义著</w:t>
      </w:r>
    </w:p>
    <w:p>
      <w:r>
        <w:t>出版社:哈尔滨：黑龙江人民出版社</w:t>
      </w:r>
    </w:p>
    <w:p>
      <w:r>
        <w:t>出版日期：2004.01</w:t>
      </w:r>
    </w:p>
    <w:p>
      <w:r>
        <w:t>总页数：363</w:t>
      </w:r>
    </w:p>
    <w:p>
      <w:r>
        <w:t>更多请访问教客网:www.jiaokey.com</w:t>
      </w:r>
    </w:p>
    <w:p>
      <w:r>
        <w:t>民俗思维评论地址：https://www.jiaokey.com/book/detail/11570125.html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